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F" w:rsidRPr="00F2112F" w:rsidRDefault="00F2112F" w:rsidP="00F2112F">
      <w:pPr>
        <w:jc w:val="center"/>
        <w:rPr>
          <w:b/>
        </w:rPr>
      </w:pPr>
      <w:r w:rsidRPr="00F2112F">
        <w:rPr>
          <w:b/>
        </w:rPr>
        <w:t>Student Discipline Code Template</w:t>
      </w:r>
    </w:p>
    <w:p w:rsidR="00F2112F" w:rsidRDefault="00F2112F" w:rsidP="00F2112F">
      <w:r>
        <w:t xml:space="preserve">The content, length, and format of the student discipline code should be determined by </w:t>
      </w:r>
      <w:r>
        <w:t>the organization</w:t>
      </w:r>
      <w:r>
        <w:t xml:space="preserve"> in advance of summer. Additionally, site management should communicate the student discipline code to all staff and clarify roles/responsibilities. </w:t>
      </w:r>
    </w:p>
    <w:p w:rsidR="00F2112F" w:rsidRDefault="00F2112F" w:rsidP="00F2112F">
      <w:r>
        <w:t>Some questions to consider when creating a discipline code</w:t>
      </w:r>
      <w:r>
        <w:t>: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>To which discipline code are students accustomed during the school year?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 xml:space="preserve">You should reference </w:t>
      </w:r>
      <w:r>
        <w:t>your local school district’s code of conduct</w:t>
      </w:r>
      <w:r>
        <w:t xml:space="preserve"> as you beg</w:t>
      </w:r>
      <w:r>
        <w:t>in formulating/finalizing your organization’s</w:t>
      </w:r>
      <w:r>
        <w:t xml:space="preserve"> code.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>How does this discipline code – to which students are accustomed – apply to your setting?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What needs to be changed, if anything?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 xml:space="preserve">What is your actual student discipline code for </w:t>
      </w:r>
      <w:r>
        <w:t>the upcoming summer</w:t>
      </w:r>
      <w:r>
        <w:t>, including expectations for student behavior, activities around both positive and negative reinforcement, and consequences (for students) of not following code?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>How will you communicate the student discipline code to students and families at beginning of programming?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How will you establish expectations for students early, set goals, and reinforce (positively/negatively) consequences of behavior?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>What resources, if any, will you use for maintaining positive student behavior? Examples: incentive system, etc.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>How will you communicate discipline code to staff before summer programming begins?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How will you delegate roles/responsibilities related to the discipline code? For example, who is in charge of removing a student from a classroom, who calls home to notify parents/guardians of inappropriate behavior, who monitors students who need 1-on-1 attention?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 xml:space="preserve">How will you provide staff with the skills to enforce the discipline code? </w:t>
      </w:r>
    </w:p>
    <w:p w:rsidR="00F2112F" w:rsidRDefault="00F2112F" w:rsidP="00F2112F">
      <w:pPr>
        <w:pStyle w:val="ListParagraph"/>
        <w:numPr>
          <w:ilvl w:val="0"/>
          <w:numId w:val="4"/>
        </w:numPr>
      </w:pPr>
      <w:r>
        <w:t xml:space="preserve">Please clarify roles/responsibilities of your </w:t>
      </w:r>
      <w:r>
        <w:t>program</w:t>
      </w:r>
      <w:r>
        <w:t xml:space="preserve"> staff related to your student discipline code. For example, please detail who will be responsible for: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Communicating student discipline code to students by 1st day of programming, and reminding them throughout program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Enforcing the code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Dealing individually with students who are struggling with code compliance</w:t>
      </w:r>
    </w:p>
    <w:p w:rsidR="00F2112F" w:rsidRDefault="00F2112F" w:rsidP="00F2112F">
      <w:pPr>
        <w:pStyle w:val="ListParagraph"/>
        <w:numPr>
          <w:ilvl w:val="1"/>
          <w:numId w:val="4"/>
        </w:numPr>
      </w:pPr>
      <w:r>
        <w:t>Following through with enforcement (i.e. calling student home, removing student from activities, etc.)</w:t>
      </w:r>
    </w:p>
    <w:p w:rsidR="002A40D9" w:rsidRDefault="002A40D9" w:rsidP="00F2112F">
      <w:pPr>
        <w:pStyle w:val="ListParagraph"/>
      </w:pPr>
      <w:bookmarkStart w:id="0" w:name="_GoBack"/>
      <w:bookmarkEnd w:id="0"/>
    </w:p>
    <w:sectPr w:rsidR="002A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6B5"/>
    <w:multiLevelType w:val="hybridMultilevel"/>
    <w:tmpl w:val="9F9CC030"/>
    <w:lvl w:ilvl="0" w:tplc="054468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80D2B"/>
    <w:multiLevelType w:val="hybridMultilevel"/>
    <w:tmpl w:val="C324C6F2"/>
    <w:lvl w:ilvl="0" w:tplc="054468B0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000841"/>
    <w:multiLevelType w:val="hybridMultilevel"/>
    <w:tmpl w:val="BF7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593C"/>
    <w:multiLevelType w:val="hybridMultilevel"/>
    <w:tmpl w:val="118E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F"/>
    <w:rsid w:val="002A40D9"/>
    <w:rsid w:val="00F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2015-05-12T01:12:00Z</dcterms:created>
  <dcterms:modified xsi:type="dcterms:W3CDTF">2015-05-12T01:15:00Z</dcterms:modified>
</cp:coreProperties>
</file>