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1474B" w:rsidRPr="00A10101" w:rsidRDefault="007E38E3" w:rsidP="00D73305">
      <w:pPr>
        <w:jc w:val="center"/>
        <w:rPr>
          <w:rFonts w:asciiTheme="minorHAnsi" w:eastAsia="Calibri" w:hAnsiTheme="minorHAnsi" w:cs="Calibri"/>
          <w:b/>
          <w:sz w:val="28"/>
          <w:u w:val="single"/>
        </w:rPr>
      </w:pPr>
      <w:r w:rsidRPr="00A10101">
        <w:rPr>
          <w:rFonts w:asciiTheme="minorHAnsi" w:eastAsia="Calibri" w:hAnsiTheme="minorHAnsi" w:cs="Calibri"/>
          <w:b/>
          <w:sz w:val="28"/>
          <w:u w:val="single"/>
        </w:rPr>
        <w:t>AGENDA</w:t>
      </w:r>
    </w:p>
    <w:p w:rsidR="00E03D7D" w:rsidRDefault="00E03D7D" w:rsidP="004E444F">
      <w:pPr>
        <w:spacing w:line="240" w:lineRule="auto"/>
        <w:rPr>
          <w:b/>
          <w:color w:val="1F497D" w:themeColor="text2"/>
          <w:sz w:val="24"/>
        </w:rPr>
      </w:pPr>
    </w:p>
    <w:p w:rsidR="004E444F" w:rsidRPr="00E03D7D" w:rsidRDefault="004E444F" w:rsidP="004E444F">
      <w:pPr>
        <w:spacing w:line="240" w:lineRule="auto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E03D7D">
        <w:rPr>
          <w:rFonts w:asciiTheme="minorHAnsi" w:hAnsiTheme="minorHAnsi"/>
          <w:b/>
          <w:color w:val="1F497D" w:themeColor="text2"/>
          <w:sz w:val="28"/>
          <w:szCs w:val="28"/>
        </w:rPr>
        <w:t>Day 1 of 2: Thursday, May 28</w:t>
      </w:r>
    </w:p>
    <w:p w:rsidR="004E444F" w:rsidRPr="00A7701E" w:rsidRDefault="004E444F" w:rsidP="00903F69">
      <w:pPr>
        <w:rPr>
          <w:rFonts w:ascii="Calibri" w:eastAsia="Calibri" w:hAnsi="Calibri" w:cs="Calibri"/>
          <w:b/>
          <w:sz w:val="18"/>
          <w:szCs w:val="22"/>
        </w:rPr>
      </w:pPr>
    </w:p>
    <w:p w:rsidR="00A1474B" w:rsidRPr="00E03D7D" w:rsidRDefault="004E444F" w:rsidP="00E03D7D">
      <w:pPr>
        <w:rPr>
          <w:rFonts w:ascii="Calibri" w:eastAsia="Calibri" w:hAnsi="Calibri" w:cs="Calibri"/>
          <w:b/>
          <w:color w:val="1F497D" w:themeColor="text2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4:30p</w:t>
      </w:r>
      <w:r w:rsidR="00CE7435" w:rsidRPr="00903F69">
        <w:rPr>
          <w:rFonts w:ascii="Calibri" w:eastAsia="Calibri" w:hAnsi="Calibri" w:cs="Calibri"/>
          <w:b/>
          <w:sz w:val="23"/>
          <w:szCs w:val="23"/>
        </w:rPr>
        <w:t>m</w:t>
      </w:r>
      <w:r w:rsidR="004E4D4B">
        <w:rPr>
          <w:rFonts w:ascii="Calibri" w:eastAsia="Calibri" w:hAnsi="Calibri" w:cs="Calibri"/>
          <w:b/>
          <w:sz w:val="23"/>
          <w:szCs w:val="23"/>
        </w:rPr>
        <w:t xml:space="preserve"> </w:t>
      </w:r>
      <w:r w:rsidR="00903F69" w:rsidRPr="00903F69">
        <w:rPr>
          <w:rFonts w:ascii="Calibri" w:eastAsia="Calibri" w:hAnsi="Calibri" w:cs="Calibri"/>
          <w:b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color w:val="1F497D" w:themeColor="text2"/>
          <w:sz w:val="23"/>
          <w:szCs w:val="23"/>
        </w:rPr>
        <w:t>Doors Open</w:t>
      </w:r>
    </w:p>
    <w:p w:rsidR="00F57F68" w:rsidRPr="00A7701E" w:rsidRDefault="00F57F68" w:rsidP="00E03D7D">
      <w:pPr>
        <w:rPr>
          <w:b/>
          <w:sz w:val="18"/>
          <w:szCs w:val="23"/>
        </w:rPr>
      </w:pPr>
    </w:p>
    <w:p w:rsidR="004E444F" w:rsidRPr="00903F69" w:rsidRDefault="004E444F" w:rsidP="00EC1DD4">
      <w:pPr>
        <w:rPr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4:45pm</w:t>
      </w:r>
      <w:r w:rsidR="004E4D4B">
        <w:rPr>
          <w:rFonts w:ascii="Calibri" w:eastAsia="Calibri" w:hAnsi="Calibri" w:cs="Calibri"/>
          <w:b/>
          <w:sz w:val="23"/>
          <w:szCs w:val="23"/>
        </w:rPr>
        <w:t xml:space="preserve"> </w:t>
      </w:r>
      <w:r w:rsidR="00E03D7D">
        <w:rPr>
          <w:rFonts w:ascii="Calibri" w:eastAsia="Calibri" w:hAnsi="Calibri" w:cs="Calibri"/>
          <w:b/>
          <w:sz w:val="23"/>
          <w:szCs w:val="23"/>
        </w:rPr>
        <w:t xml:space="preserve">- 5:00pm </w:t>
      </w:r>
      <w:r w:rsidR="00903F69" w:rsidRPr="00903F69">
        <w:rPr>
          <w:rFonts w:ascii="Calibri" w:eastAsia="Calibri" w:hAnsi="Calibri" w:cs="Calibri"/>
          <w:b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color w:val="1F497D" w:themeColor="text2"/>
          <w:sz w:val="23"/>
          <w:szCs w:val="23"/>
        </w:rPr>
        <w:t>Welcome, BPS and BASB</w:t>
      </w:r>
    </w:p>
    <w:p w:rsidR="00F57F68" w:rsidRPr="00A7701E" w:rsidRDefault="00F57F68" w:rsidP="00E03D7D">
      <w:pPr>
        <w:rPr>
          <w:b/>
          <w:sz w:val="18"/>
          <w:szCs w:val="23"/>
        </w:rPr>
      </w:pPr>
    </w:p>
    <w:p w:rsidR="00A72EB8" w:rsidRDefault="004E444F" w:rsidP="00E03D7D">
      <w:pPr>
        <w:rPr>
          <w:rFonts w:ascii="Calibri" w:eastAsia="Calibri" w:hAnsi="Calibri" w:cs="Calibri"/>
          <w:b/>
          <w:color w:val="1F497D" w:themeColor="text2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5:00pm</w:t>
      </w:r>
      <w:r w:rsidR="00E03D7D">
        <w:rPr>
          <w:rFonts w:ascii="Calibri" w:eastAsia="Calibri" w:hAnsi="Calibri" w:cs="Calibri"/>
          <w:b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sz w:val="23"/>
          <w:szCs w:val="23"/>
        </w:rPr>
        <w:t>-</w:t>
      </w:r>
      <w:r w:rsidR="00E03D7D">
        <w:rPr>
          <w:rFonts w:ascii="Calibri" w:eastAsia="Calibri" w:hAnsi="Calibri" w:cs="Calibri"/>
          <w:b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sz w:val="23"/>
          <w:szCs w:val="23"/>
        </w:rPr>
        <w:t>6:30pm</w:t>
      </w:r>
      <w:r w:rsidR="004E4D4B">
        <w:rPr>
          <w:rFonts w:ascii="Calibri" w:eastAsia="Calibri" w:hAnsi="Calibri" w:cs="Calibri"/>
          <w:b/>
          <w:sz w:val="23"/>
          <w:szCs w:val="23"/>
        </w:rPr>
        <w:t xml:space="preserve"> </w:t>
      </w:r>
      <w:r w:rsidR="00903F69" w:rsidRPr="00903F69">
        <w:rPr>
          <w:rFonts w:ascii="Calibri" w:eastAsia="Calibri" w:hAnsi="Calibri" w:cs="Calibri"/>
          <w:b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color w:val="1F497D" w:themeColor="text2"/>
          <w:sz w:val="23"/>
          <w:szCs w:val="23"/>
        </w:rPr>
        <w:t>Setting the Conditions for Student Skill Development</w:t>
      </w:r>
    </w:p>
    <w:p w:rsidR="004E444F" w:rsidRPr="00217E08" w:rsidRDefault="004E444F" w:rsidP="00217E08">
      <w:pPr>
        <w:pStyle w:val="ListParagraph"/>
        <w:numPr>
          <w:ilvl w:val="0"/>
          <w:numId w:val="25"/>
        </w:numPr>
        <w:spacing w:line="240" w:lineRule="auto"/>
        <w:rPr>
          <w:rFonts w:ascii="Calibri" w:eastAsia="Calibri" w:hAnsi="Calibri" w:cs="Calibri"/>
          <w:color w:val="auto"/>
          <w:sz w:val="23"/>
          <w:szCs w:val="23"/>
        </w:rPr>
      </w:pPr>
      <w:r w:rsidRPr="00217E08">
        <w:rPr>
          <w:rFonts w:ascii="Calibri" w:eastAsia="Calibri" w:hAnsi="Calibri" w:cs="Calibri"/>
          <w:color w:val="auto"/>
          <w:sz w:val="23"/>
          <w:szCs w:val="23"/>
        </w:rPr>
        <w:t>3 Concurrent Workshop Sessions</w:t>
      </w:r>
    </w:p>
    <w:p w:rsidR="00A1474B" w:rsidRPr="00A7701E" w:rsidRDefault="00A1474B" w:rsidP="00E03D7D">
      <w:pPr>
        <w:rPr>
          <w:sz w:val="18"/>
          <w:szCs w:val="23"/>
        </w:rPr>
      </w:pPr>
    </w:p>
    <w:p w:rsidR="00A1474B" w:rsidRPr="00903F69" w:rsidRDefault="004E444F" w:rsidP="00E03D7D">
      <w:pPr>
        <w:rPr>
          <w:b/>
          <w:color w:val="1F497D" w:themeColor="text2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6:40pm</w:t>
      </w:r>
      <w:r w:rsidR="00E03D7D">
        <w:rPr>
          <w:rFonts w:ascii="Calibri" w:eastAsia="Calibri" w:hAnsi="Calibri" w:cs="Calibri"/>
          <w:b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sz w:val="23"/>
          <w:szCs w:val="23"/>
        </w:rPr>
        <w:t>-</w:t>
      </w:r>
      <w:r w:rsidR="00E03D7D">
        <w:rPr>
          <w:rFonts w:ascii="Calibri" w:eastAsia="Calibri" w:hAnsi="Calibri" w:cs="Calibri"/>
          <w:b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sz w:val="23"/>
          <w:szCs w:val="23"/>
        </w:rPr>
        <w:t>7:30pm</w:t>
      </w:r>
      <w:r w:rsidR="004E4D4B">
        <w:rPr>
          <w:rFonts w:ascii="Calibri" w:eastAsia="Calibri" w:hAnsi="Calibri" w:cs="Calibri"/>
          <w:b/>
          <w:sz w:val="23"/>
          <w:szCs w:val="23"/>
        </w:rPr>
        <w:t xml:space="preserve"> </w:t>
      </w:r>
      <w:r w:rsidR="00903F69" w:rsidRPr="00903F69">
        <w:rPr>
          <w:rFonts w:ascii="Calibri" w:eastAsia="Calibri" w:hAnsi="Calibri" w:cs="Calibri"/>
          <w:b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color w:val="1F497D" w:themeColor="text2"/>
          <w:sz w:val="23"/>
          <w:szCs w:val="23"/>
        </w:rPr>
        <w:t>Networking Dinner and Drinks</w:t>
      </w:r>
    </w:p>
    <w:p w:rsidR="00217E08" w:rsidRPr="00903F69" w:rsidRDefault="00217E08" w:rsidP="00217E08">
      <w:pPr>
        <w:pStyle w:val="ListParagraph"/>
        <w:numPr>
          <w:ilvl w:val="0"/>
          <w:numId w:val="18"/>
        </w:numP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Remarks: Rahn Dorsey, </w:t>
      </w:r>
      <w:r w:rsidRPr="00217E08">
        <w:rPr>
          <w:rFonts w:ascii="Calibri" w:eastAsia="Calibri" w:hAnsi="Calibri" w:cs="Calibri"/>
          <w:i/>
          <w:sz w:val="23"/>
          <w:szCs w:val="23"/>
        </w:rPr>
        <w:t>Chief of Education</w:t>
      </w:r>
      <w:r>
        <w:rPr>
          <w:rFonts w:ascii="Calibri" w:eastAsia="Calibri" w:hAnsi="Calibri" w:cs="Calibri"/>
          <w:sz w:val="23"/>
          <w:szCs w:val="23"/>
        </w:rPr>
        <w:t>, City of Boston</w:t>
      </w:r>
    </w:p>
    <w:p w:rsidR="00E03D7D" w:rsidRDefault="00E03D7D" w:rsidP="004E444F">
      <w:pPr>
        <w:rPr>
          <w:rFonts w:ascii="Calibri" w:eastAsia="Calibri" w:hAnsi="Calibri" w:cs="Calibri"/>
          <w:sz w:val="23"/>
          <w:szCs w:val="23"/>
        </w:rPr>
      </w:pPr>
    </w:p>
    <w:p w:rsidR="00217E08" w:rsidRPr="00E03D7D" w:rsidRDefault="00217E08" w:rsidP="004E444F">
      <w:pPr>
        <w:rPr>
          <w:rFonts w:ascii="Calibri" w:eastAsia="Calibri" w:hAnsi="Calibri" w:cs="Calibri"/>
          <w:sz w:val="23"/>
          <w:szCs w:val="23"/>
        </w:rPr>
      </w:pPr>
    </w:p>
    <w:p w:rsidR="004E444F" w:rsidRPr="00E03D7D" w:rsidRDefault="004E444F" w:rsidP="004E444F">
      <w:pPr>
        <w:spacing w:line="240" w:lineRule="auto"/>
        <w:rPr>
          <w:rFonts w:asciiTheme="minorHAnsi" w:hAnsiTheme="minorHAnsi"/>
          <w:b/>
          <w:color w:val="1F497D" w:themeColor="text2"/>
          <w:sz w:val="28"/>
        </w:rPr>
      </w:pPr>
      <w:r w:rsidRPr="00E03D7D">
        <w:rPr>
          <w:rFonts w:asciiTheme="minorHAnsi" w:hAnsiTheme="minorHAnsi"/>
          <w:b/>
          <w:color w:val="1F497D" w:themeColor="text2"/>
          <w:sz w:val="28"/>
        </w:rPr>
        <w:t>Day 2 of 2: Friday, May 29</w:t>
      </w:r>
    </w:p>
    <w:p w:rsidR="004E444F" w:rsidRPr="00A7701E" w:rsidRDefault="004E444F" w:rsidP="004E444F">
      <w:pPr>
        <w:spacing w:line="240" w:lineRule="auto"/>
        <w:rPr>
          <w:sz w:val="18"/>
        </w:rPr>
      </w:pPr>
    </w:p>
    <w:p w:rsidR="00CA6FB4" w:rsidRDefault="00D8381C" w:rsidP="00E03D7D">
      <w:pPr>
        <w:rPr>
          <w:rFonts w:ascii="Calibri" w:eastAsia="Calibri" w:hAnsi="Calibri" w:cs="Calibri"/>
          <w:b/>
          <w:color w:val="1F497D" w:themeColor="text2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8:30</w:t>
      </w:r>
      <w:r w:rsidR="00CA6FB4" w:rsidRPr="00903F69">
        <w:rPr>
          <w:rFonts w:ascii="Calibri" w:eastAsia="Calibri" w:hAnsi="Calibri" w:cs="Calibri"/>
          <w:b/>
          <w:sz w:val="23"/>
          <w:szCs w:val="23"/>
        </w:rPr>
        <w:t>am</w:t>
      </w:r>
      <w:r w:rsidR="00CA6FB4">
        <w:rPr>
          <w:rFonts w:ascii="Calibri" w:eastAsia="Calibri" w:hAnsi="Calibri" w:cs="Calibri"/>
          <w:b/>
          <w:sz w:val="23"/>
          <w:szCs w:val="23"/>
        </w:rPr>
        <w:t xml:space="preserve"> </w:t>
      </w:r>
      <w:r w:rsidR="00CA6FB4" w:rsidRPr="00903F69">
        <w:rPr>
          <w:rFonts w:ascii="Calibri" w:eastAsia="Calibri" w:hAnsi="Calibri" w:cs="Calibri"/>
          <w:b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color w:val="1F497D" w:themeColor="text2"/>
          <w:sz w:val="23"/>
          <w:szCs w:val="23"/>
        </w:rPr>
        <w:t>Breakfast</w:t>
      </w:r>
    </w:p>
    <w:p w:rsidR="00A1474B" w:rsidRPr="00A7701E" w:rsidRDefault="00A1474B" w:rsidP="00E03D7D">
      <w:pPr>
        <w:rPr>
          <w:sz w:val="18"/>
          <w:szCs w:val="23"/>
        </w:rPr>
      </w:pPr>
    </w:p>
    <w:p w:rsidR="00A1474B" w:rsidRPr="00903F69" w:rsidRDefault="00E03D7D" w:rsidP="00E03D7D">
      <w:pPr>
        <w:rPr>
          <w:b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9:05am - 9:45</w:t>
      </w:r>
      <w:r w:rsidR="00357799" w:rsidRPr="00903F69">
        <w:rPr>
          <w:rFonts w:ascii="Calibri" w:eastAsia="Calibri" w:hAnsi="Calibri" w:cs="Calibri"/>
          <w:b/>
          <w:sz w:val="23"/>
          <w:szCs w:val="23"/>
        </w:rPr>
        <w:t>am</w:t>
      </w:r>
      <w:r w:rsidR="004E4D4B">
        <w:rPr>
          <w:rFonts w:ascii="Calibri" w:eastAsia="Calibri" w:hAnsi="Calibri" w:cs="Calibri"/>
          <w:b/>
          <w:sz w:val="23"/>
          <w:szCs w:val="23"/>
        </w:rPr>
        <w:t xml:space="preserve"> </w:t>
      </w:r>
      <w:r w:rsidR="00903F69" w:rsidRPr="00903F69">
        <w:rPr>
          <w:rFonts w:ascii="Calibri" w:eastAsia="Calibri" w:hAnsi="Calibri" w:cs="Calibri"/>
          <w:b/>
          <w:sz w:val="23"/>
          <w:szCs w:val="23"/>
        </w:rPr>
        <w:t xml:space="preserve"> </w:t>
      </w:r>
      <w:r w:rsidR="00903F69" w:rsidRPr="00903F69">
        <w:rPr>
          <w:rFonts w:ascii="Calibri" w:eastAsia="Calibri" w:hAnsi="Calibri" w:cs="Calibri"/>
          <w:b/>
          <w:color w:val="1F497D" w:themeColor="text2"/>
          <w:sz w:val="23"/>
          <w:szCs w:val="23"/>
        </w:rPr>
        <w:t xml:space="preserve">Panel: </w:t>
      </w:r>
      <w:r w:rsidR="00D8381C">
        <w:rPr>
          <w:rFonts w:ascii="Calibri" w:eastAsia="Calibri" w:hAnsi="Calibri" w:cs="Calibri"/>
          <w:b/>
          <w:i/>
          <w:color w:val="1F497D" w:themeColor="text2"/>
          <w:sz w:val="23"/>
          <w:szCs w:val="23"/>
        </w:rPr>
        <w:t>Student Power Skills in Summer: Opportunities, Challenges, &amp; The Charge</w:t>
      </w:r>
    </w:p>
    <w:p w:rsidR="00A1474B" w:rsidRPr="00903F69" w:rsidRDefault="00A72EB8" w:rsidP="00E03D7D">
      <w:pPr>
        <w:pStyle w:val="ListParagraph"/>
        <w:numPr>
          <w:ilvl w:val="0"/>
          <w:numId w:val="18"/>
        </w:numPr>
        <w:rPr>
          <w:rFonts w:ascii="Calibri" w:eastAsia="Calibri" w:hAnsi="Calibri" w:cs="Calibri"/>
          <w:sz w:val="23"/>
          <w:szCs w:val="23"/>
        </w:rPr>
      </w:pPr>
      <w:r w:rsidRPr="00903F69">
        <w:rPr>
          <w:rFonts w:ascii="Calibri" w:eastAsia="Calibri" w:hAnsi="Calibri" w:cs="Calibri"/>
          <w:sz w:val="23"/>
          <w:szCs w:val="23"/>
        </w:rPr>
        <w:t xml:space="preserve">Moderator: </w:t>
      </w:r>
      <w:r w:rsidR="00D8381C" w:rsidRPr="00D8381C">
        <w:rPr>
          <w:rFonts w:ascii="Calibri" w:eastAsia="Calibri" w:hAnsi="Calibri" w:cs="Calibri"/>
          <w:sz w:val="23"/>
          <w:szCs w:val="23"/>
        </w:rPr>
        <w:t xml:space="preserve">Max Fripp, </w:t>
      </w:r>
      <w:r w:rsidR="00D8381C" w:rsidRPr="00217E08">
        <w:rPr>
          <w:rFonts w:ascii="Calibri" w:eastAsia="Calibri" w:hAnsi="Calibri" w:cs="Calibri"/>
          <w:i/>
          <w:sz w:val="23"/>
          <w:szCs w:val="23"/>
        </w:rPr>
        <w:t>Executive Director</w:t>
      </w:r>
      <w:r w:rsidR="00D8381C" w:rsidRPr="00D8381C">
        <w:rPr>
          <w:rFonts w:ascii="Calibri" w:eastAsia="Calibri" w:hAnsi="Calibri" w:cs="Calibri"/>
          <w:sz w:val="23"/>
          <w:szCs w:val="23"/>
        </w:rPr>
        <w:t>, Playworks Massachusetts</w:t>
      </w:r>
    </w:p>
    <w:p w:rsidR="002B73C9" w:rsidRDefault="002B73C9" w:rsidP="00E03D7D">
      <w:pPr>
        <w:pStyle w:val="ListParagraph"/>
        <w:numPr>
          <w:ilvl w:val="0"/>
          <w:numId w:val="18"/>
        </w:numPr>
        <w:rPr>
          <w:rFonts w:ascii="Calibri" w:eastAsia="Calibri" w:hAnsi="Calibri" w:cs="Calibri"/>
          <w:sz w:val="23"/>
          <w:szCs w:val="23"/>
        </w:rPr>
      </w:pPr>
      <w:r w:rsidRPr="00903F69">
        <w:rPr>
          <w:rFonts w:ascii="Calibri" w:eastAsia="Calibri" w:hAnsi="Calibri" w:cs="Calibri"/>
          <w:sz w:val="23"/>
          <w:szCs w:val="23"/>
        </w:rPr>
        <w:t xml:space="preserve">Panelists: </w:t>
      </w:r>
    </w:p>
    <w:p w:rsidR="00D8381C" w:rsidRPr="00F22CAD" w:rsidRDefault="00D8381C" w:rsidP="00E03D7D">
      <w:pPr>
        <w:numPr>
          <w:ilvl w:val="1"/>
          <w:numId w:val="18"/>
        </w:numPr>
        <w:contextualSpacing/>
        <w:rPr>
          <w:rFonts w:ascii="Calibri" w:eastAsia="Times New Roman" w:hAnsi="Calibri"/>
          <w:sz w:val="23"/>
          <w:szCs w:val="23"/>
        </w:rPr>
      </w:pPr>
      <w:r>
        <w:rPr>
          <w:rFonts w:ascii="Calibri" w:eastAsia="Times New Roman" w:hAnsi="Calibri"/>
          <w:sz w:val="23"/>
          <w:szCs w:val="23"/>
        </w:rPr>
        <w:t xml:space="preserve">Gil Noam, </w:t>
      </w:r>
      <w:r>
        <w:rPr>
          <w:rFonts w:ascii="Calibri" w:eastAsia="Times New Roman" w:hAnsi="Calibri"/>
          <w:i/>
          <w:sz w:val="23"/>
          <w:szCs w:val="23"/>
        </w:rPr>
        <w:t>Director</w:t>
      </w:r>
      <w:r>
        <w:rPr>
          <w:rFonts w:ascii="Calibri" w:eastAsia="Times New Roman" w:hAnsi="Calibri"/>
          <w:sz w:val="23"/>
          <w:szCs w:val="23"/>
        </w:rPr>
        <w:t>, PEAR</w:t>
      </w:r>
    </w:p>
    <w:p w:rsidR="00D8381C" w:rsidRDefault="00D8381C" w:rsidP="00E03D7D">
      <w:pPr>
        <w:numPr>
          <w:ilvl w:val="1"/>
          <w:numId w:val="18"/>
        </w:numPr>
        <w:contextualSpacing/>
        <w:rPr>
          <w:rFonts w:ascii="Calibri" w:eastAsia="Times New Roman" w:hAnsi="Calibri"/>
          <w:sz w:val="23"/>
          <w:szCs w:val="23"/>
        </w:rPr>
      </w:pPr>
      <w:r>
        <w:rPr>
          <w:rFonts w:ascii="Calibri" w:eastAsia="Times New Roman" w:hAnsi="Calibri"/>
          <w:sz w:val="23"/>
          <w:szCs w:val="23"/>
        </w:rPr>
        <w:t>Lex Mathews</w:t>
      </w:r>
      <w:r w:rsidRPr="00F22CAD">
        <w:rPr>
          <w:rFonts w:ascii="Calibri" w:eastAsia="Times New Roman" w:hAnsi="Calibri"/>
          <w:sz w:val="23"/>
          <w:szCs w:val="23"/>
        </w:rPr>
        <w:t xml:space="preserve">, </w:t>
      </w:r>
      <w:r>
        <w:rPr>
          <w:rFonts w:ascii="Calibri" w:eastAsia="Times New Roman" w:hAnsi="Calibri"/>
          <w:i/>
          <w:sz w:val="23"/>
          <w:szCs w:val="23"/>
        </w:rPr>
        <w:t>Principal</w:t>
      </w:r>
      <w:r w:rsidRPr="00F22CAD">
        <w:rPr>
          <w:rFonts w:ascii="Calibri" w:eastAsia="Times New Roman" w:hAnsi="Calibri"/>
          <w:sz w:val="23"/>
          <w:szCs w:val="23"/>
        </w:rPr>
        <w:t xml:space="preserve">, </w:t>
      </w:r>
      <w:r>
        <w:rPr>
          <w:rFonts w:ascii="Calibri" w:eastAsia="Times New Roman" w:hAnsi="Calibri"/>
          <w:sz w:val="23"/>
          <w:szCs w:val="23"/>
        </w:rPr>
        <w:t>Sarah Greenwood School</w:t>
      </w:r>
    </w:p>
    <w:p w:rsidR="00D8381C" w:rsidRDefault="00D8381C" w:rsidP="00E03D7D">
      <w:pPr>
        <w:numPr>
          <w:ilvl w:val="1"/>
          <w:numId w:val="18"/>
        </w:numPr>
        <w:contextualSpacing/>
        <w:rPr>
          <w:rFonts w:ascii="Calibri" w:eastAsia="Times New Roman" w:hAnsi="Calibri"/>
          <w:sz w:val="23"/>
          <w:szCs w:val="23"/>
        </w:rPr>
      </w:pPr>
      <w:r w:rsidRPr="00F22CAD">
        <w:rPr>
          <w:rFonts w:ascii="Calibri" w:eastAsia="Times New Roman" w:hAnsi="Calibri"/>
          <w:sz w:val="23"/>
          <w:szCs w:val="23"/>
        </w:rPr>
        <w:t xml:space="preserve">Tisha Nguyen, </w:t>
      </w:r>
      <w:r w:rsidRPr="00F22CAD">
        <w:rPr>
          <w:rFonts w:ascii="Calibri" w:eastAsia="Times New Roman" w:hAnsi="Calibri"/>
          <w:i/>
          <w:sz w:val="23"/>
          <w:szCs w:val="23"/>
        </w:rPr>
        <w:t>VP of Expanded Learning</w:t>
      </w:r>
      <w:r w:rsidRPr="00F22CAD">
        <w:rPr>
          <w:rFonts w:ascii="Calibri" w:eastAsia="Times New Roman" w:hAnsi="Calibri"/>
          <w:sz w:val="23"/>
          <w:szCs w:val="23"/>
        </w:rPr>
        <w:t>, Thompson Island Outward Bound</w:t>
      </w:r>
    </w:p>
    <w:p w:rsidR="00D8381C" w:rsidRPr="00F22CAD" w:rsidRDefault="00D8381C" w:rsidP="00E03D7D">
      <w:pPr>
        <w:numPr>
          <w:ilvl w:val="1"/>
          <w:numId w:val="18"/>
        </w:numPr>
        <w:contextualSpacing/>
        <w:rPr>
          <w:rFonts w:ascii="Calibri" w:eastAsia="Times New Roman" w:hAnsi="Calibri"/>
          <w:sz w:val="23"/>
          <w:szCs w:val="23"/>
        </w:rPr>
      </w:pPr>
      <w:r>
        <w:rPr>
          <w:rFonts w:ascii="Calibri" w:eastAsia="Times New Roman" w:hAnsi="Calibri"/>
          <w:sz w:val="23"/>
          <w:szCs w:val="23"/>
        </w:rPr>
        <w:t>Georgia Hall</w:t>
      </w:r>
      <w:r w:rsidRPr="00F22CAD">
        <w:rPr>
          <w:rFonts w:ascii="Calibri" w:eastAsia="Times New Roman" w:hAnsi="Calibri"/>
          <w:sz w:val="23"/>
          <w:szCs w:val="23"/>
        </w:rPr>
        <w:t xml:space="preserve">, </w:t>
      </w:r>
      <w:r>
        <w:rPr>
          <w:rFonts w:ascii="Calibri" w:eastAsia="Times New Roman" w:hAnsi="Calibri"/>
          <w:sz w:val="23"/>
          <w:szCs w:val="23"/>
        </w:rPr>
        <w:t>S</w:t>
      </w:r>
      <w:r w:rsidRPr="00D8381C">
        <w:rPr>
          <w:rFonts w:ascii="Calibri" w:eastAsia="Times New Roman" w:hAnsi="Calibri"/>
          <w:i/>
          <w:sz w:val="23"/>
          <w:szCs w:val="23"/>
        </w:rPr>
        <w:t>enior Research Scientist</w:t>
      </w:r>
      <w:r w:rsidRPr="00F22CAD">
        <w:rPr>
          <w:rFonts w:ascii="Calibri" w:eastAsia="Times New Roman" w:hAnsi="Calibri"/>
          <w:sz w:val="23"/>
          <w:szCs w:val="23"/>
        </w:rPr>
        <w:t xml:space="preserve">, </w:t>
      </w:r>
      <w:r>
        <w:rPr>
          <w:rFonts w:ascii="Calibri" w:eastAsia="Times New Roman" w:hAnsi="Calibri"/>
          <w:sz w:val="23"/>
          <w:szCs w:val="23"/>
        </w:rPr>
        <w:t>NIOST</w:t>
      </w:r>
    </w:p>
    <w:p w:rsidR="00D8381C" w:rsidRPr="00A7701E" w:rsidRDefault="00D8381C" w:rsidP="00E03D7D">
      <w:pPr>
        <w:spacing w:line="240" w:lineRule="auto"/>
        <w:rPr>
          <w:sz w:val="18"/>
        </w:rPr>
      </w:pPr>
    </w:p>
    <w:p w:rsidR="00D8381C" w:rsidRDefault="00D8381C" w:rsidP="00E03D7D">
      <w:pPr>
        <w:rPr>
          <w:rFonts w:ascii="Calibri" w:eastAsia="Calibri" w:hAnsi="Calibri" w:cs="Calibri"/>
          <w:b/>
          <w:color w:val="1F497D" w:themeColor="text2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9:45am - 10:00</w:t>
      </w:r>
      <w:r w:rsidRPr="00903F69">
        <w:rPr>
          <w:rFonts w:ascii="Calibri" w:eastAsia="Calibri" w:hAnsi="Calibri" w:cs="Calibri"/>
          <w:b/>
          <w:sz w:val="23"/>
          <w:szCs w:val="23"/>
        </w:rPr>
        <w:t>am</w:t>
      </w:r>
      <w:r>
        <w:rPr>
          <w:rFonts w:ascii="Calibri" w:eastAsia="Calibri" w:hAnsi="Calibri" w:cs="Calibri"/>
          <w:b/>
          <w:sz w:val="23"/>
          <w:szCs w:val="23"/>
        </w:rPr>
        <w:t xml:space="preserve"> </w:t>
      </w:r>
      <w:r w:rsidRPr="00903F69">
        <w:rPr>
          <w:rFonts w:ascii="Calibri" w:eastAsia="Calibri" w:hAnsi="Calibri" w:cs="Calibri"/>
          <w:b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color w:val="1F497D" w:themeColor="text2"/>
          <w:sz w:val="23"/>
          <w:szCs w:val="23"/>
        </w:rPr>
        <w:t>Transition to Workshops</w:t>
      </w:r>
    </w:p>
    <w:p w:rsidR="00D8381C" w:rsidRPr="00A7701E" w:rsidRDefault="00D8381C" w:rsidP="00E03D7D">
      <w:pPr>
        <w:rPr>
          <w:rFonts w:ascii="Calibri" w:eastAsia="Calibri" w:hAnsi="Calibri" w:cs="Calibri"/>
          <w:b/>
          <w:color w:val="1F497D" w:themeColor="text2"/>
          <w:sz w:val="18"/>
          <w:szCs w:val="23"/>
        </w:rPr>
      </w:pPr>
    </w:p>
    <w:p w:rsidR="00D8381C" w:rsidRDefault="00D8381C" w:rsidP="00E03D7D">
      <w:pPr>
        <w:rPr>
          <w:rFonts w:ascii="Calibri" w:eastAsia="Calibri" w:hAnsi="Calibri" w:cs="Calibri"/>
          <w:b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 xml:space="preserve">10:00am - 11:30am </w:t>
      </w:r>
      <w:r w:rsidRPr="00903F69">
        <w:rPr>
          <w:rFonts w:ascii="Calibri" w:eastAsia="Calibri" w:hAnsi="Calibri" w:cs="Calibri"/>
          <w:b/>
          <w:sz w:val="23"/>
          <w:szCs w:val="23"/>
        </w:rPr>
        <w:t xml:space="preserve"> </w:t>
      </w:r>
      <w:r w:rsidRPr="00D8381C">
        <w:rPr>
          <w:rFonts w:ascii="Calibri" w:eastAsia="Calibri" w:hAnsi="Calibri" w:cs="Calibri"/>
          <w:b/>
          <w:color w:val="1F497D" w:themeColor="text2"/>
          <w:sz w:val="23"/>
          <w:szCs w:val="23"/>
        </w:rPr>
        <w:t>Demystifying the Common Core – Standards, Skills</w:t>
      </w:r>
      <w:r w:rsidR="00A7701E">
        <w:rPr>
          <w:rFonts w:ascii="Calibri" w:eastAsia="Calibri" w:hAnsi="Calibri" w:cs="Calibri"/>
          <w:b/>
          <w:color w:val="1F497D" w:themeColor="text2"/>
          <w:sz w:val="23"/>
          <w:szCs w:val="23"/>
        </w:rPr>
        <w:t>,</w:t>
      </w:r>
      <w:r w:rsidRPr="00D8381C">
        <w:rPr>
          <w:rFonts w:ascii="Calibri" w:eastAsia="Calibri" w:hAnsi="Calibri" w:cs="Calibri"/>
          <w:b/>
          <w:color w:val="1F497D" w:themeColor="text2"/>
          <w:sz w:val="23"/>
          <w:szCs w:val="23"/>
        </w:rPr>
        <w:t xml:space="preserve"> </w:t>
      </w:r>
      <w:r w:rsidR="00A7701E">
        <w:rPr>
          <w:rFonts w:ascii="Calibri" w:eastAsia="Calibri" w:hAnsi="Calibri" w:cs="Calibri"/>
          <w:b/>
          <w:color w:val="1F497D" w:themeColor="text2"/>
          <w:sz w:val="23"/>
          <w:szCs w:val="23"/>
        </w:rPr>
        <w:t>&amp;</w:t>
      </w:r>
      <w:r w:rsidRPr="00D8381C">
        <w:rPr>
          <w:rFonts w:ascii="Calibri" w:eastAsia="Calibri" w:hAnsi="Calibri" w:cs="Calibri"/>
          <w:b/>
          <w:color w:val="1F497D" w:themeColor="text2"/>
          <w:sz w:val="23"/>
          <w:szCs w:val="23"/>
        </w:rPr>
        <w:t xml:space="preserve"> Student Success </w:t>
      </w:r>
      <w:r>
        <w:rPr>
          <w:rFonts w:ascii="Calibri" w:eastAsia="Calibri" w:hAnsi="Calibri" w:cs="Calibri"/>
          <w:b/>
          <w:sz w:val="23"/>
          <w:szCs w:val="23"/>
        </w:rPr>
        <w:t xml:space="preserve">    </w:t>
      </w:r>
    </w:p>
    <w:p w:rsidR="00217E08" w:rsidRPr="00217E08" w:rsidRDefault="00217E08" w:rsidP="00217E08">
      <w:pPr>
        <w:pStyle w:val="ListParagraph"/>
        <w:numPr>
          <w:ilvl w:val="0"/>
          <w:numId w:val="25"/>
        </w:numPr>
        <w:spacing w:line="240" w:lineRule="auto"/>
        <w:rPr>
          <w:rFonts w:ascii="Calibri" w:eastAsia="Calibri" w:hAnsi="Calibri" w:cs="Calibri"/>
          <w:color w:val="auto"/>
          <w:sz w:val="23"/>
          <w:szCs w:val="23"/>
        </w:rPr>
      </w:pPr>
      <w:r w:rsidRPr="00217E08">
        <w:rPr>
          <w:rFonts w:ascii="Calibri" w:eastAsia="Calibri" w:hAnsi="Calibri" w:cs="Calibri"/>
          <w:color w:val="auto"/>
          <w:sz w:val="23"/>
          <w:szCs w:val="23"/>
        </w:rPr>
        <w:t>3 Concurrent Workshop Sessions</w:t>
      </w:r>
    </w:p>
    <w:p w:rsidR="00D8381C" w:rsidRPr="00A7701E" w:rsidRDefault="00D8381C" w:rsidP="00E03D7D">
      <w:pPr>
        <w:rPr>
          <w:rFonts w:ascii="Calibri" w:eastAsia="Calibri" w:hAnsi="Calibri" w:cs="Calibri"/>
          <w:sz w:val="18"/>
          <w:szCs w:val="23"/>
        </w:rPr>
      </w:pPr>
    </w:p>
    <w:p w:rsidR="00CA6FB4" w:rsidRPr="00903F69" w:rsidRDefault="00D8381C" w:rsidP="00E03D7D">
      <w:pPr>
        <w:rPr>
          <w:rFonts w:ascii="Calibri" w:eastAsia="Calibri" w:hAnsi="Calibri" w:cs="Calibri"/>
          <w:b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11:30am</w:t>
      </w:r>
      <w:r w:rsidR="00E03D7D">
        <w:rPr>
          <w:rFonts w:ascii="Calibri" w:eastAsia="Calibri" w:hAnsi="Calibri" w:cs="Calibri"/>
          <w:b/>
          <w:sz w:val="23"/>
          <w:szCs w:val="23"/>
        </w:rPr>
        <w:t xml:space="preserve"> </w:t>
      </w:r>
      <w:r w:rsidR="00A7701E">
        <w:rPr>
          <w:rFonts w:ascii="Calibri" w:eastAsia="Calibri" w:hAnsi="Calibri" w:cs="Calibri"/>
          <w:b/>
          <w:sz w:val="23"/>
          <w:szCs w:val="23"/>
        </w:rPr>
        <w:t>-</w:t>
      </w:r>
      <w:r w:rsidR="00E03D7D">
        <w:rPr>
          <w:rFonts w:ascii="Calibri" w:eastAsia="Calibri" w:hAnsi="Calibri" w:cs="Calibri"/>
          <w:b/>
          <w:sz w:val="23"/>
          <w:szCs w:val="23"/>
        </w:rPr>
        <w:t xml:space="preserve"> </w:t>
      </w:r>
      <w:r w:rsidR="00A7701E">
        <w:rPr>
          <w:rFonts w:ascii="Calibri" w:eastAsia="Calibri" w:hAnsi="Calibri" w:cs="Calibri"/>
          <w:b/>
          <w:sz w:val="23"/>
          <w:szCs w:val="23"/>
        </w:rPr>
        <w:t>11:40am</w:t>
      </w:r>
      <w:r w:rsidR="00CA6FB4">
        <w:rPr>
          <w:rFonts w:ascii="Calibri" w:eastAsia="Calibri" w:hAnsi="Calibri" w:cs="Calibri"/>
          <w:b/>
          <w:sz w:val="23"/>
          <w:szCs w:val="23"/>
        </w:rPr>
        <w:t xml:space="preserve"> </w:t>
      </w:r>
      <w:r w:rsidR="00CA6FB4" w:rsidRPr="00903F69">
        <w:rPr>
          <w:rFonts w:ascii="Calibri" w:eastAsia="Calibri" w:hAnsi="Calibri" w:cs="Calibri"/>
          <w:b/>
          <w:sz w:val="23"/>
          <w:szCs w:val="23"/>
        </w:rPr>
        <w:t xml:space="preserve"> </w:t>
      </w:r>
      <w:r w:rsidR="00CA6FB4">
        <w:rPr>
          <w:rFonts w:ascii="Calibri" w:eastAsia="Calibri" w:hAnsi="Calibri" w:cs="Calibri"/>
          <w:b/>
          <w:color w:val="1F497D" w:themeColor="text2"/>
          <w:sz w:val="23"/>
          <w:szCs w:val="23"/>
        </w:rPr>
        <w:t xml:space="preserve">Transition to </w:t>
      </w:r>
      <w:r>
        <w:rPr>
          <w:rFonts w:ascii="Calibri" w:eastAsia="Calibri" w:hAnsi="Calibri" w:cs="Calibri"/>
          <w:b/>
          <w:color w:val="1F497D" w:themeColor="text2"/>
          <w:sz w:val="23"/>
          <w:szCs w:val="23"/>
        </w:rPr>
        <w:t>Lunch</w:t>
      </w:r>
    </w:p>
    <w:p w:rsidR="00903F69" w:rsidRPr="00A7701E" w:rsidRDefault="00903F69" w:rsidP="00E03D7D">
      <w:pPr>
        <w:rPr>
          <w:rFonts w:ascii="Calibri" w:eastAsia="Calibri" w:hAnsi="Calibri" w:cs="Calibri"/>
          <w:b/>
          <w:color w:val="1F497D" w:themeColor="text2"/>
          <w:sz w:val="18"/>
          <w:szCs w:val="23"/>
        </w:rPr>
      </w:pPr>
    </w:p>
    <w:p w:rsidR="00A95BA1" w:rsidRPr="00E03D7D" w:rsidRDefault="00E03D7D" w:rsidP="00E03D7D">
      <w:pPr>
        <w:rPr>
          <w:rFonts w:ascii="Calibri" w:eastAsia="Calibri" w:hAnsi="Calibri" w:cs="Calibri"/>
          <w:b/>
          <w:color w:val="1F497D" w:themeColor="text2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11:40am</w:t>
      </w:r>
      <w:r w:rsidR="00903F69" w:rsidRPr="00903F69">
        <w:rPr>
          <w:rFonts w:ascii="Calibri" w:eastAsia="Calibri" w:hAnsi="Calibri" w:cs="Calibri"/>
          <w:b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sz w:val="23"/>
          <w:szCs w:val="23"/>
        </w:rPr>
        <w:t>-</w:t>
      </w:r>
      <w:r w:rsidR="00903F69" w:rsidRPr="00903F69">
        <w:rPr>
          <w:rFonts w:ascii="Calibri" w:eastAsia="Calibri" w:hAnsi="Calibri" w:cs="Calibri"/>
          <w:b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sz w:val="23"/>
          <w:szCs w:val="23"/>
        </w:rPr>
        <w:t>12:20pm</w:t>
      </w:r>
      <w:r w:rsidR="004E4D4B">
        <w:rPr>
          <w:rFonts w:ascii="Calibri" w:eastAsia="Calibri" w:hAnsi="Calibri" w:cs="Calibri"/>
          <w:b/>
          <w:sz w:val="23"/>
          <w:szCs w:val="23"/>
        </w:rPr>
        <w:t xml:space="preserve"> </w:t>
      </w:r>
      <w:r w:rsidR="00903F69" w:rsidRPr="00903F69">
        <w:rPr>
          <w:rFonts w:ascii="Calibri" w:eastAsia="Calibri" w:hAnsi="Calibri" w:cs="Calibri"/>
          <w:b/>
          <w:sz w:val="23"/>
          <w:szCs w:val="23"/>
        </w:rPr>
        <w:t xml:space="preserve"> </w:t>
      </w:r>
      <w:r w:rsidR="00A95BA1">
        <w:rPr>
          <w:rFonts w:ascii="Calibri" w:eastAsia="Calibri" w:hAnsi="Calibri" w:cs="Calibri"/>
          <w:b/>
          <w:color w:val="1F497D" w:themeColor="text2"/>
          <w:sz w:val="23"/>
          <w:szCs w:val="23"/>
        </w:rPr>
        <w:t>Lunch</w:t>
      </w:r>
    </w:p>
    <w:p w:rsidR="00D8381C" w:rsidRPr="00A7701E" w:rsidRDefault="00D8381C" w:rsidP="00E03D7D">
      <w:pPr>
        <w:rPr>
          <w:rFonts w:ascii="Calibri" w:eastAsia="Calibri" w:hAnsi="Calibri" w:cs="Calibri"/>
          <w:i/>
          <w:color w:val="1F497D" w:themeColor="text2"/>
          <w:sz w:val="18"/>
          <w:szCs w:val="23"/>
        </w:rPr>
      </w:pPr>
    </w:p>
    <w:p w:rsidR="00D8381C" w:rsidRPr="00A7701E" w:rsidRDefault="00A7701E" w:rsidP="00E03D7D">
      <w:pPr>
        <w:rPr>
          <w:rFonts w:ascii="Calibri" w:eastAsia="Calibri" w:hAnsi="Calibri" w:cs="Calibri"/>
          <w:b/>
          <w:color w:val="1F497D" w:themeColor="text2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12:20p</w:t>
      </w:r>
      <w:r w:rsidRPr="00903F69">
        <w:rPr>
          <w:rFonts w:ascii="Calibri" w:eastAsia="Calibri" w:hAnsi="Calibri" w:cs="Calibri"/>
          <w:b/>
          <w:sz w:val="23"/>
          <w:szCs w:val="23"/>
        </w:rPr>
        <w:t>m -</w:t>
      </w:r>
      <w:r>
        <w:rPr>
          <w:rFonts w:ascii="Calibri" w:eastAsia="Calibri" w:hAnsi="Calibri" w:cs="Calibri"/>
          <w:b/>
          <w:sz w:val="23"/>
          <w:szCs w:val="23"/>
        </w:rPr>
        <w:t xml:space="preserve"> 12:30</w:t>
      </w:r>
      <w:r w:rsidRPr="00903F69">
        <w:rPr>
          <w:rFonts w:ascii="Calibri" w:eastAsia="Calibri" w:hAnsi="Calibri" w:cs="Calibri"/>
          <w:b/>
          <w:sz w:val="23"/>
          <w:szCs w:val="23"/>
        </w:rPr>
        <w:t>pm</w:t>
      </w:r>
      <w:r>
        <w:rPr>
          <w:rFonts w:ascii="Calibri" w:eastAsia="Calibri" w:hAnsi="Calibri" w:cs="Calibri"/>
          <w:b/>
          <w:sz w:val="23"/>
          <w:szCs w:val="23"/>
        </w:rPr>
        <w:t xml:space="preserve"> </w:t>
      </w:r>
      <w:r w:rsidRPr="00903F69">
        <w:rPr>
          <w:rFonts w:ascii="Calibri" w:eastAsia="Calibri" w:hAnsi="Calibri" w:cs="Calibri"/>
          <w:b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color w:val="1F497D" w:themeColor="text2"/>
          <w:sz w:val="23"/>
          <w:szCs w:val="23"/>
        </w:rPr>
        <w:t>Transition to culminating PEAR workshop</w:t>
      </w:r>
    </w:p>
    <w:p w:rsidR="00903F69" w:rsidRPr="00A7701E" w:rsidRDefault="00903F69" w:rsidP="00E03D7D">
      <w:pPr>
        <w:rPr>
          <w:b/>
          <w:sz w:val="18"/>
          <w:szCs w:val="23"/>
        </w:rPr>
      </w:pPr>
    </w:p>
    <w:p w:rsidR="00903F69" w:rsidRDefault="00A7701E" w:rsidP="00E03D7D">
      <w:pPr>
        <w:rPr>
          <w:rFonts w:ascii="Calibri" w:eastAsia="Calibri" w:hAnsi="Calibri" w:cs="Calibri"/>
          <w:b/>
          <w:color w:val="1F497D" w:themeColor="text2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12:30pm - 3:00</w:t>
      </w:r>
      <w:r w:rsidR="00903F69" w:rsidRPr="00903F69">
        <w:rPr>
          <w:rFonts w:ascii="Calibri" w:eastAsia="Calibri" w:hAnsi="Calibri" w:cs="Calibri"/>
          <w:b/>
          <w:sz w:val="23"/>
          <w:szCs w:val="23"/>
        </w:rPr>
        <w:t xml:space="preserve"> pm</w:t>
      </w:r>
      <w:r w:rsidR="004E4D4B">
        <w:rPr>
          <w:rFonts w:ascii="Calibri" w:eastAsia="Calibri" w:hAnsi="Calibri" w:cs="Calibri"/>
          <w:b/>
          <w:sz w:val="23"/>
          <w:szCs w:val="23"/>
        </w:rPr>
        <w:t xml:space="preserve"> </w:t>
      </w:r>
      <w:r w:rsidR="00903F69" w:rsidRPr="00903F69">
        <w:rPr>
          <w:rFonts w:ascii="Calibri" w:eastAsia="Calibri" w:hAnsi="Calibri" w:cs="Calibri"/>
          <w:b/>
          <w:sz w:val="23"/>
          <w:szCs w:val="23"/>
        </w:rPr>
        <w:t xml:space="preserve"> </w:t>
      </w:r>
      <w:r w:rsidRPr="00A7701E">
        <w:rPr>
          <w:rFonts w:ascii="Calibri" w:eastAsia="Calibri" w:hAnsi="Calibri" w:cs="Calibri"/>
          <w:b/>
          <w:color w:val="1F497D" w:themeColor="text2"/>
          <w:sz w:val="23"/>
          <w:szCs w:val="23"/>
        </w:rPr>
        <w:t>Power Skills 2.0: Coaching Your Team to Strengthen Student Resiliency</w:t>
      </w:r>
    </w:p>
    <w:p w:rsidR="006F7C5A" w:rsidRPr="00D73305" w:rsidRDefault="00A7701E" w:rsidP="006F7C5A">
      <w:pPr>
        <w:pStyle w:val="ListParagraph"/>
        <w:numPr>
          <w:ilvl w:val="0"/>
          <w:numId w:val="24"/>
        </w:numPr>
      </w:pPr>
      <w:r w:rsidRPr="00A7701E">
        <w:rPr>
          <w:rFonts w:ascii="Calibri" w:eastAsia="Calibri" w:hAnsi="Calibri" w:cs="Calibri"/>
          <w:sz w:val="23"/>
          <w:szCs w:val="23"/>
        </w:rPr>
        <w:t>Facilitator: Program in Education, Afterschool, and Resiliency (PEAR)</w:t>
      </w:r>
      <w:bookmarkStart w:id="0" w:name="_GoBack"/>
      <w:bookmarkEnd w:id="0"/>
    </w:p>
    <w:p w:rsidR="00A1474B" w:rsidRPr="00D73305" w:rsidRDefault="005078AA" w:rsidP="005078AA">
      <w:pPr>
        <w:ind w:left="1081"/>
        <w:contextualSpacing/>
      </w:pPr>
      <w:r w:rsidRPr="00D73305">
        <w:t xml:space="preserve"> </w:t>
      </w:r>
    </w:p>
    <w:sectPr w:rsidR="00A1474B" w:rsidRPr="00D73305" w:rsidSect="0040160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288" w:left="1440" w:header="720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1C2" w:rsidRDefault="003141C2" w:rsidP="007E38E3">
      <w:pPr>
        <w:spacing w:line="240" w:lineRule="auto"/>
      </w:pPr>
      <w:r>
        <w:separator/>
      </w:r>
    </w:p>
  </w:endnote>
  <w:endnote w:type="continuationSeparator" w:id="0">
    <w:p w:rsidR="003141C2" w:rsidRDefault="003141C2" w:rsidP="007E38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81C" w:rsidRPr="002651EE" w:rsidRDefault="00D8381C" w:rsidP="00401602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81C" w:rsidRDefault="00D8381C" w:rsidP="002651E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1C2" w:rsidRDefault="003141C2" w:rsidP="007E38E3">
      <w:pPr>
        <w:spacing w:line="240" w:lineRule="auto"/>
      </w:pPr>
      <w:r>
        <w:separator/>
      </w:r>
    </w:p>
  </w:footnote>
  <w:footnote w:type="continuationSeparator" w:id="0">
    <w:p w:rsidR="003141C2" w:rsidRDefault="003141C2" w:rsidP="007E38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81C" w:rsidRDefault="007C7933" w:rsidP="00CD759F">
    <w:pPr>
      <w:pStyle w:val="Header"/>
      <w:jc w:val="center"/>
    </w:pPr>
    <w:r>
      <w:rPr>
        <w:noProof/>
      </w:rPr>
      <w:drawing>
        <wp:inline distT="0" distB="0" distL="0" distR="0" wp14:anchorId="5F06E37D" wp14:editId="26521072">
          <wp:extent cx="5829300" cy="70485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ite Manager 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917"/>
                  <a:stretch/>
                </pic:blipFill>
                <pic:spPr bwMode="auto">
                  <a:xfrm>
                    <a:off x="0" y="0"/>
                    <a:ext cx="5829300" cy="704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59F" w:rsidRDefault="00CD759F">
    <w:pPr>
      <w:pStyle w:val="Header"/>
      <w:rPr>
        <w:noProof/>
      </w:rPr>
    </w:pPr>
  </w:p>
  <w:p w:rsidR="00D8381C" w:rsidRDefault="007C7933" w:rsidP="007C7933">
    <w:pPr>
      <w:pStyle w:val="Header"/>
      <w:jc w:val="center"/>
    </w:pPr>
    <w:r>
      <w:rPr>
        <w:noProof/>
      </w:rPr>
      <w:drawing>
        <wp:inline distT="0" distB="0" distL="0" distR="0">
          <wp:extent cx="5829300" cy="7048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ite Manager 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917"/>
                  <a:stretch/>
                </pic:blipFill>
                <pic:spPr bwMode="auto">
                  <a:xfrm>
                    <a:off x="0" y="0"/>
                    <a:ext cx="5829300" cy="704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B6612"/>
    <w:multiLevelType w:val="hybridMultilevel"/>
    <w:tmpl w:val="B41AD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230CF"/>
    <w:multiLevelType w:val="multilevel"/>
    <w:tmpl w:val="69EC0D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3863BA1"/>
    <w:multiLevelType w:val="multilevel"/>
    <w:tmpl w:val="91062A2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42A32E2"/>
    <w:multiLevelType w:val="multilevel"/>
    <w:tmpl w:val="79A889D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FE24CBC"/>
    <w:multiLevelType w:val="multilevel"/>
    <w:tmpl w:val="349E20DE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5">
    <w:nsid w:val="253638BB"/>
    <w:multiLevelType w:val="hybridMultilevel"/>
    <w:tmpl w:val="9ED4AC8E"/>
    <w:lvl w:ilvl="0" w:tplc="337A5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11614"/>
    <w:multiLevelType w:val="hybridMultilevel"/>
    <w:tmpl w:val="56E63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A1D57"/>
    <w:multiLevelType w:val="multilevel"/>
    <w:tmpl w:val="8BE0944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8">
    <w:nsid w:val="2B84132D"/>
    <w:multiLevelType w:val="multilevel"/>
    <w:tmpl w:val="9782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EA2FC4"/>
    <w:multiLevelType w:val="multilevel"/>
    <w:tmpl w:val="5F943D5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322C77C8"/>
    <w:multiLevelType w:val="hybridMultilevel"/>
    <w:tmpl w:val="E5F0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47E7D"/>
    <w:multiLevelType w:val="multilevel"/>
    <w:tmpl w:val="CD0028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39AC3549"/>
    <w:multiLevelType w:val="hybridMultilevel"/>
    <w:tmpl w:val="D42AE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F1BC7"/>
    <w:multiLevelType w:val="multilevel"/>
    <w:tmpl w:val="8A74EA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42F33275"/>
    <w:multiLevelType w:val="hybridMultilevel"/>
    <w:tmpl w:val="223CB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24EB7"/>
    <w:multiLevelType w:val="multilevel"/>
    <w:tmpl w:val="227C67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4AE16C40"/>
    <w:multiLevelType w:val="hybridMultilevel"/>
    <w:tmpl w:val="51DE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E1E29"/>
    <w:multiLevelType w:val="multilevel"/>
    <w:tmpl w:val="94E24A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nsid w:val="5837062C"/>
    <w:multiLevelType w:val="multilevel"/>
    <w:tmpl w:val="D69848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nsid w:val="60310FB3"/>
    <w:multiLevelType w:val="multilevel"/>
    <w:tmpl w:val="F376A2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nsid w:val="61A94D4C"/>
    <w:multiLevelType w:val="multilevel"/>
    <w:tmpl w:val="3BE4294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nsid w:val="67C07B09"/>
    <w:multiLevelType w:val="hybridMultilevel"/>
    <w:tmpl w:val="4E405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554BC2"/>
    <w:multiLevelType w:val="hybridMultilevel"/>
    <w:tmpl w:val="5EEAC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C32E10"/>
    <w:multiLevelType w:val="hybridMultilevel"/>
    <w:tmpl w:val="67023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264FF6"/>
    <w:multiLevelType w:val="multilevel"/>
    <w:tmpl w:val="9E5A5A8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nsid w:val="780E1111"/>
    <w:multiLevelType w:val="multilevel"/>
    <w:tmpl w:val="D2A460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1"/>
  </w:num>
  <w:num w:numId="2">
    <w:abstractNumId w:val="20"/>
  </w:num>
  <w:num w:numId="3">
    <w:abstractNumId w:val="17"/>
  </w:num>
  <w:num w:numId="4">
    <w:abstractNumId w:val="3"/>
  </w:num>
  <w:num w:numId="5">
    <w:abstractNumId w:val="7"/>
  </w:num>
  <w:num w:numId="6">
    <w:abstractNumId w:val="2"/>
  </w:num>
  <w:num w:numId="7">
    <w:abstractNumId w:val="25"/>
  </w:num>
  <w:num w:numId="8">
    <w:abstractNumId w:val="15"/>
  </w:num>
  <w:num w:numId="9">
    <w:abstractNumId w:val="1"/>
  </w:num>
  <w:num w:numId="10">
    <w:abstractNumId w:val="18"/>
  </w:num>
  <w:num w:numId="11">
    <w:abstractNumId w:val="13"/>
  </w:num>
  <w:num w:numId="12">
    <w:abstractNumId w:val="24"/>
  </w:num>
  <w:num w:numId="13">
    <w:abstractNumId w:val="4"/>
  </w:num>
  <w:num w:numId="14">
    <w:abstractNumId w:val="9"/>
  </w:num>
  <w:num w:numId="15">
    <w:abstractNumId w:val="19"/>
  </w:num>
  <w:num w:numId="16">
    <w:abstractNumId w:val="22"/>
  </w:num>
  <w:num w:numId="17">
    <w:abstractNumId w:val="14"/>
  </w:num>
  <w:num w:numId="18">
    <w:abstractNumId w:val="10"/>
  </w:num>
  <w:num w:numId="19">
    <w:abstractNumId w:val="21"/>
  </w:num>
  <w:num w:numId="20">
    <w:abstractNumId w:val="12"/>
  </w:num>
  <w:num w:numId="21">
    <w:abstractNumId w:val="6"/>
  </w:num>
  <w:num w:numId="22">
    <w:abstractNumId w:val="23"/>
  </w:num>
  <w:num w:numId="23">
    <w:abstractNumId w:val="0"/>
  </w:num>
  <w:num w:numId="24">
    <w:abstractNumId w:val="5"/>
  </w:num>
  <w:num w:numId="25">
    <w:abstractNumId w:val="1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4B"/>
    <w:rsid w:val="00001DE6"/>
    <w:rsid w:val="000322E6"/>
    <w:rsid w:val="000F3E10"/>
    <w:rsid w:val="000F6983"/>
    <w:rsid w:val="001501CA"/>
    <w:rsid w:val="0017428B"/>
    <w:rsid w:val="00217E08"/>
    <w:rsid w:val="002651EE"/>
    <w:rsid w:val="00273A1C"/>
    <w:rsid w:val="002B73C9"/>
    <w:rsid w:val="003141C2"/>
    <w:rsid w:val="003400B3"/>
    <w:rsid w:val="00357799"/>
    <w:rsid w:val="00400307"/>
    <w:rsid w:val="00401602"/>
    <w:rsid w:val="004550AB"/>
    <w:rsid w:val="00457AF6"/>
    <w:rsid w:val="00466F20"/>
    <w:rsid w:val="004D0272"/>
    <w:rsid w:val="004E444F"/>
    <w:rsid w:val="004E4D4B"/>
    <w:rsid w:val="004F456A"/>
    <w:rsid w:val="005078AA"/>
    <w:rsid w:val="00567D70"/>
    <w:rsid w:val="005B27E0"/>
    <w:rsid w:val="00661375"/>
    <w:rsid w:val="006B70AF"/>
    <w:rsid w:val="006E4426"/>
    <w:rsid w:val="006F7C5A"/>
    <w:rsid w:val="007C7682"/>
    <w:rsid w:val="007C7933"/>
    <w:rsid w:val="007E38E3"/>
    <w:rsid w:val="0084606B"/>
    <w:rsid w:val="00903F69"/>
    <w:rsid w:val="00962ACE"/>
    <w:rsid w:val="00977804"/>
    <w:rsid w:val="009C64C9"/>
    <w:rsid w:val="009F2B20"/>
    <w:rsid w:val="009F54AD"/>
    <w:rsid w:val="00A10101"/>
    <w:rsid w:val="00A1474B"/>
    <w:rsid w:val="00A367F3"/>
    <w:rsid w:val="00A72EB8"/>
    <w:rsid w:val="00A7701E"/>
    <w:rsid w:val="00A9231C"/>
    <w:rsid w:val="00A95BA1"/>
    <w:rsid w:val="00AD6A4E"/>
    <w:rsid w:val="00B5004D"/>
    <w:rsid w:val="00C25079"/>
    <w:rsid w:val="00C77D5E"/>
    <w:rsid w:val="00CA6FB4"/>
    <w:rsid w:val="00CC49C8"/>
    <w:rsid w:val="00CD2E17"/>
    <w:rsid w:val="00CD759F"/>
    <w:rsid w:val="00CE7435"/>
    <w:rsid w:val="00D73305"/>
    <w:rsid w:val="00D8381C"/>
    <w:rsid w:val="00D91D81"/>
    <w:rsid w:val="00D93F2F"/>
    <w:rsid w:val="00E03D7D"/>
    <w:rsid w:val="00E0609C"/>
    <w:rsid w:val="00EB3E69"/>
    <w:rsid w:val="00EC1DD4"/>
    <w:rsid w:val="00EE0C00"/>
    <w:rsid w:val="00F22CAD"/>
    <w:rsid w:val="00F5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5BD7BDE-973F-4415-B28F-3CF22229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078AA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A72EB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57F6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E38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8E3"/>
  </w:style>
  <w:style w:type="paragraph" w:styleId="Footer">
    <w:name w:val="footer"/>
    <w:basedOn w:val="Normal"/>
    <w:link w:val="FooterChar"/>
    <w:uiPriority w:val="99"/>
    <w:unhideWhenUsed/>
    <w:rsid w:val="007E38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8E3"/>
  </w:style>
  <w:style w:type="paragraph" w:styleId="BalloonText">
    <w:name w:val="Balloon Text"/>
    <w:basedOn w:val="Normal"/>
    <w:link w:val="BalloonTextChar"/>
    <w:uiPriority w:val="99"/>
    <w:semiHidden/>
    <w:unhideWhenUsed/>
    <w:rsid w:val="009778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13FB2-6E33-44C5-AF58-2A75E93D5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Boston Summer Learning Summit - Planning Doc.docx</vt:lpstr>
    </vt:vector>
  </TitlesOfParts>
  <Company>Boston After School &amp; Beyond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Boston Summer Learning Summit - Planning Doc.docx</dc:title>
  <dc:creator>Danielle Kim</dc:creator>
  <cp:lastModifiedBy>dkim</cp:lastModifiedBy>
  <cp:revision>2</cp:revision>
  <cp:lastPrinted>2015-05-11T13:19:00Z</cp:lastPrinted>
  <dcterms:created xsi:type="dcterms:W3CDTF">2015-05-19T16:25:00Z</dcterms:created>
  <dcterms:modified xsi:type="dcterms:W3CDTF">2015-05-19T16:25:00Z</dcterms:modified>
</cp:coreProperties>
</file>